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2297" w14:textId="77777777" w:rsidR="00DD4361" w:rsidRPr="00525522" w:rsidRDefault="00DD4361">
      <w:pPr>
        <w:rPr>
          <w:rFonts w:ascii="Garamond" w:hAnsi="Garamond"/>
          <w:sz w:val="24"/>
          <w:szCs w:val="24"/>
        </w:rPr>
      </w:pPr>
    </w:p>
    <w:p w14:paraId="29C1E34F" w14:textId="3C2E893E" w:rsidR="00525522" w:rsidRPr="006C3562" w:rsidRDefault="00525522" w:rsidP="00AB41C1">
      <w:pPr>
        <w:spacing w:after="0" w:line="240" w:lineRule="auto"/>
        <w:rPr>
          <w:rFonts w:ascii="Garamond" w:hAnsi="Garamond"/>
          <w:b/>
          <w:bCs/>
          <w:sz w:val="24"/>
          <w:szCs w:val="24"/>
          <w:lang w:val="pl-PL"/>
        </w:rPr>
      </w:pPr>
      <w:r w:rsidRPr="006C3562">
        <w:rPr>
          <w:rFonts w:ascii="Garamond" w:hAnsi="Garamond"/>
          <w:b/>
          <w:bCs/>
          <w:sz w:val="24"/>
          <w:szCs w:val="24"/>
          <w:lang w:val="pl-PL"/>
        </w:rPr>
        <w:t>Uvod u biomedicinsku</w:t>
      </w:r>
      <w:r w:rsidR="006C3562">
        <w:rPr>
          <w:rFonts w:ascii="Garamond" w:hAnsi="Garamond"/>
          <w:b/>
          <w:bCs/>
          <w:sz w:val="24"/>
          <w:szCs w:val="24"/>
          <w:lang w:val="pl-PL"/>
        </w:rPr>
        <w:t xml:space="preserve"> </w:t>
      </w:r>
      <w:r w:rsidRPr="006C3562">
        <w:rPr>
          <w:rFonts w:ascii="Garamond" w:hAnsi="Garamond"/>
          <w:b/>
          <w:bCs/>
          <w:sz w:val="24"/>
          <w:szCs w:val="24"/>
          <w:lang w:val="pl-PL"/>
        </w:rPr>
        <w:t>analitiku</w:t>
      </w:r>
    </w:p>
    <w:p w14:paraId="0E3A091F" w14:textId="77777777" w:rsidR="009F3E45" w:rsidRPr="006C3562" w:rsidRDefault="009F3E45" w:rsidP="00AB41C1">
      <w:pPr>
        <w:spacing w:after="0" w:line="240" w:lineRule="auto"/>
        <w:rPr>
          <w:rFonts w:ascii="Garamond" w:hAnsi="Garamond"/>
          <w:sz w:val="24"/>
          <w:szCs w:val="24"/>
          <w:lang w:val="pl-PL"/>
        </w:rPr>
      </w:pPr>
    </w:p>
    <w:p w14:paraId="637C9F4F" w14:textId="77777777" w:rsidR="00525522" w:rsidRPr="006C3562" w:rsidRDefault="00525522" w:rsidP="00AB41C1">
      <w:pPr>
        <w:spacing w:after="0" w:line="240" w:lineRule="auto"/>
        <w:rPr>
          <w:rFonts w:ascii="Garamond" w:hAnsi="Garamond"/>
          <w:sz w:val="24"/>
          <w:szCs w:val="24"/>
          <w:lang w:val="pl-PL"/>
        </w:rPr>
      </w:pPr>
      <w:r w:rsidRPr="006C3562">
        <w:rPr>
          <w:rFonts w:ascii="Garamond" w:hAnsi="Garamond"/>
          <w:sz w:val="24"/>
          <w:szCs w:val="24"/>
          <w:lang w:val="pl-PL"/>
        </w:rPr>
        <w:t>Nositelj</w:t>
      </w:r>
      <w:r w:rsidR="00055DD1" w:rsidRPr="006C3562">
        <w:rPr>
          <w:rFonts w:ascii="Garamond" w:hAnsi="Garamond"/>
          <w:sz w:val="24"/>
          <w:szCs w:val="24"/>
          <w:lang w:val="pl-PL"/>
        </w:rPr>
        <w:t xml:space="preserve"> </w:t>
      </w:r>
      <w:r w:rsidRPr="006C3562">
        <w:rPr>
          <w:rFonts w:ascii="Garamond" w:hAnsi="Garamond"/>
          <w:sz w:val="24"/>
          <w:szCs w:val="24"/>
          <w:lang w:val="pl-PL"/>
        </w:rPr>
        <w:t xml:space="preserve">kolegija: </w:t>
      </w:r>
    </w:p>
    <w:p w14:paraId="3EF88A9E" w14:textId="77777777" w:rsidR="00525522" w:rsidRPr="006C3562" w:rsidRDefault="00525522" w:rsidP="009F3E45">
      <w:pPr>
        <w:spacing w:after="0" w:line="240" w:lineRule="auto"/>
        <w:ind w:firstLine="720"/>
        <w:rPr>
          <w:rFonts w:ascii="Garamond" w:hAnsi="Garamond"/>
          <w:sz w:val="24"/>
          <w:szCs w:val="24"/>
          <w:lang w:val="pl-PL"/>
        </w:rPr>
      </w:pPr>
      <w:r w:rsidRPr="006C3562">
        <w:rPr>
          <w:rFonts w:ascii="Garamond" w:hAnsi="Garamond"/>
          <w:sz w:val="24"/>
          <w:szCs w:val="24"/>
          <w:lang w:val="pl-PL"/>
        </w:rPr>
        <w:t>dr.sc. Marijana Marković Boras, docent</w:t>
      </w:r>
    </w:p>
    <w:p w14:paraId="5FEA9EF8" w14:textId="77777777" w:rsidR="00525522" w:rsidRPr="006C3562" w:rsidRDefault="00525522" w:rsidP="00AB41C1">
      <w:pPr>
        <w:spacing w:after="0" w:line="240" w:lineRule="auto"/>
        <w:rPr>
          <w:rFonts w:ascii="Garamond" w:hAnsi="Garamond"/>
          <w:sz w:val="24"/>
          <w:szCs w:val="24"/>
          <w:lang w:val="pl-PL"/>
        </w:rPr>
      </w:pPr>
      <w:r w:rsidRPr="006C3562">
        <w:rPr>
          <w:rFonts w:ascii="Garamond" w:hAnsi="Garamond"/>
          <w:sz w:val="24"/>
          <w:szCs w:val="24"/>
          <w:lang w:val="pl-PL"/>
        </w:rPr>
        <w:t>Suradnici</w:t>
      </w:r>
      <w:r w:rsidR="00055DD1" w:rsidRPr="006C3562">
        <w:rPr>
          <w:rFonts w:ascii="Garamond" w:hAnsi="Garamond"/>
          <w:sz w:val="24"/>
          <w:szCs w:val="24"/>
          <w:lang w:val="pl-PL"/>
        </w:rPr>
        <w:t xml:space="preserve"> </w:t>
      </w:r>
      <w:r w:rsidRPr="006C3562">
        <w:rPr>
          <w:rFonts w:ascii="Garamond" w:hAnsi="Garamond"/>
          <w:sz w:val="24"/>
          <w:szCs w:val="24"/>
          <w:lang w:val="pl-PL"/>
        </w:rPr>
        <w:t>na</w:t>
      </w:r>
      <w:r w:rsidR="00055DD1" w:rsidRPr="006C3562">
        <w:rPr>
          <w:rFonts w:ascii="Garamond" w:hAnsi="Garamond"/>
          <w:sz w:val="24"/>
          <w:szCs w:val="24"/>
          <w:lang w:val="pl-PL"/>
        </w:rPr>
        <w:t xml:space="preserve"> </w:t>
      </w:r>
      <w:r w:rsidRPr="006C3562">
        <w:rPr>
          <w:rFonts w:ascii="Garamond" w:hAnsi="Garamond"/>
          <w:sz w:val="24"/>
          <w:szCs w:val="24"/>
          <w:lang w:val="pl-PL"/>
        </w:rPr>
        <w:t xml:space="preserve">kolegiju:  </w:t>
      </w:r>
    </w:p>
    <w:p w14:paraId="46E18C8D" w14:textId="77777777" w:rsidR="00525522" w:rsidRPr="006C3562" w:rsidRDefault="00525522" w:rsidP="009F3E45">
      <w:pPr>
        <w:spacing w:after="0" w:line="240" w:lineRule="auto"/>
        <w:ind w:firstLine="720"/>
        <w:rPr>
          <w:rFonts w:ascii="Garamond" w:hAnsi="Garamond"/>
          <w:sz w:val="24"/>
          <w:szCs w:val="24"/>
          <w:lang w:val="pl-PL"/>
        </w:rPr>
      </w:pPr>
      <w:r w:rsidRPr="006C3562">
        <w:rPr>
          <w:rFonts w:ascii="Garamond" w:hAnsi="Garamond"/>
          <w:sz w:val="24"/>
          <w:szCs w:val="24"/>
          <w:lang w:val="pl-PL"/>
        </w:rPr>
        <w:t>univ.mag.pharm. Dragana Pušić, asistent</w:t>
      </w:r>
    </w:p>
    <w:p w14:paraId="55D9CBBF" w14:textId="77777777" w:rsidR="00525522" w:rsidRDefault="00525522" w:rsidP="009F3E45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proofErr w:type="spellStart"/>
      <w:proofErr w:type="gramStart"/>
      <w:r w:rsidRPr="00525522">
        <w:rPr>
          <w:rFonts w:ascii="Garamond" w:hAnsi="Garamond"/>
          <w:sz w:val="24"/>
          <w:szCs w:val="24"/>
        </w:rPr>
        <w:t>mag.exp.biol</w:t>
      </w:r>
      <w:proofErr w:type="spellEnd"/>
      <w:r w:rsidRPr="00525522">
        <w:rPr>
          <w:rFonts w:ascii="Garamond" w:hAnsi="Garamond"/>
          <w:sz w:val="24"/>
          <w:szCs w:val="24"/>
        </w:rPr>
        <w:t>.</w:t>
      </w:r>
      <w:proofErr w:type="gramEnd"/>
      <w:r w:rsidRPr="00525522">
        <w:rPr>
          <w:rFonts w:ascii="Garamond" w:hAnsi="Garamond"/>
          <w:sz w:val="24"/>
          <w:szCs w:val="24"/>
        </w:rPr>
        <w:t xml:space="preserve"> Ivona Cvetković, </w:t>
      </w:r>
      <w:proofErr w:type="spellStart"/>
      <w:r w:rsidRPr="00525522">
        <w:rPr>
          <w:rFonts w:ascii="Garamond" w:hAnsi="Garamond"/>
          <w:sz w:val="24"/>
          <w:szCs w:val="24"/>
        </w:rPr>
        <w:t>asistent</w:t>
      </w:r>
      <w:proofErr w:type="spellEnd"/>
    </w:p>
    <w:p w14:paraId="1F6A4604" w14:textId="77777777" w:rsidR="00AB41C1" w:rsidRPr="00525522" w:rsidRDefault="00AB41C1" w:rsidP="00AB41C1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1418"/>
        <w:gridCol w:w="1104"/>
      </w:tblGrid>
      <w:tr w:rsidR="00525522" w:rsidRPr="00525522" w14:paraId="29BE6CBF" w14:textId="77777777" w:rsidTr="00055DD1">
        <w:tc>
          <w:tcPr>
            <w:tcW w:w="1526" w:type="dxa"/>
          </w:tcPr>
          <w:p w14:paraId="4B0CC2F2" w14:textId="77777777" w:rsidR="00525522" w:rsidRP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Ponedjeljak</w:t>
            </w:r>
            <w:proofErr w:type="spellEnd"/>
          </w:p>
          <w:p w14:paraId="439FA04C" w14:textId="77777777" w:rsidR="00525522" w:rsidRDefault="00055DD1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  <w:r w:rsidR="00525522" w:rsidRPr="00525522">
              <w:rPr>
                <w:rFonts w:ascii="Garamond" w:hAnsi="Garamond"/>
                <w:sz w:val="24"/>
                <w:szCs w:val="24"/>
              </w:rPr>
              <w:t>.10</w:t>
            </w:r>
            <w:r>
              <w:rPr>
                <w:rFonts w:ascii="Garamond" w:hAnsi="Garamond"/>
                <w:sz w:val="24"/>
                <w:szCs w:val="24"/>
              </w:rPr>
              <w:t>.2025</w:t>
            </w:r>
            <w:r w:rsidR="006925C7">
              <w:rPr>
                <w:rFonts w:ascii="Garamond" w:hAnsi="Garamond"/>
                <w:sz w:val="24"/>
                <w:szCs w:val="24"/>
              </w:rPr>
              <w:t>.</w:t>
            </w:r>
          </w:p>
          <w:p w14:paraId="5DD54A0A" w14:textId="77777777" w:rsidR="006925C7" w:rsidRDefault="006925C7" w:rsidP="00232CA6">
            <w:pPr>
              <w:rPr>
                <w:rFonts w:ascii="Garamond" w:hAnsi="Garamond"/>
                <w:sz w:val="24"/>
                <w:szCs w:val="24"/>
              </w:rPr>
            </w:pPr>
          </w:p>
          <w:p w14:paraId="5A8657F1" w14:textId="77777777" w:rsidR="00525522" w:rsidRDefault="00055DD1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  <w:r w:rsidR="00525522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>30</w:t>
            </w:r>
            <w:r w:rsidR="00525522">
              <w:rPr>
                <w:rFonts w:ascii="Garamond" w:hAnsi="Garamond"/>
                <w:sz w:val="24"/>
                <w:szCs w:val="24"/>
              </w:rPr>
              <w:t>-</w:t>
            </w:r>
            <w:r>
              <w:rPr>
                <w:rFonts w:ascii="Garamond" w:hAnsi="Garamond"/>
                <w:sz w:val="24"/>
                <w:szCs w:val="24"/>
              </w:rPr>
              <w:t>16:0</w:t>
            </w:r>
            <w:r w:rsidR="00525522">
              <w:rPr>
                <w:rFonts w:ascii="Garamond" w:hAnsi="Garamond"/>
                <w:sz w:val="24"/>
                <w:szCs w:val="24"/>
              </w:rPr>
              <w:t>0</w:t>
            </w:r>
          </w:p>
          <w:p w14:paraId="6EE8B17C" w14:textId="77777777" w:rsidR="00055DD1" w:rsidRDefault="00525522" w:rsidP="0052552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055DD1">
              <w:rPr>
                <w:rFonts w:ascii="Garamond" w:hAnsi="Garamond"/>
                <w:sz w:val="24"/>
                <w:szCs w:val="24"/>
              </w:rPr>
              <w:t>6:00-</w:t>
            </w:r>
            <w:r w:rsidR="0020539F">
              <w:rPr>
                <w:rFonts w:ascii="Garamond" w:hAnsi="Garamond"/>
                <w:sz w:val="24"/>
                <w:szCs w:val="24"/>
              </w:rPr>
              <w:t>17:30</w:t>
            </w:r>
          </w:p>
          <w:p w14:paraId="6FEDC254" w14:textId="77777777" w:rsidR="00525522" w:rsidRPr="00525522" w:rsidRDefault="0020539F" w:rsidP="00055D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17:30-19:00</w:t>
            </w:r>
          </w:p>
        </w:tc>
        <w:tc>
          <w:tcPr>
            <w:tcW w:w="5528" w:type="dxa"/>
          </w:tcPr>
          <w:p w14:paraId="0F44FA18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Uvod u rad u laboratoriju</w:t>
            </w:r>
          </w:p>
          <w:p w14:paraId="643B1BA5" w14:textId="77777777" w:rsidR="00C5081F" w:rsidRPr="006C3562" w:rsidRDefault="00C5081F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4AA07A3C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Klinička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korisnost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rezultata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laboratorijskih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pretraga</w:t>
            </w:r>
          </w:p>
          <w:p w14:paraId="097E1BDA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45FF3BAF" w14:textId="77777777" w:rsidR="00525522" w:rsidRPr="00525522" w:rsidRDefault="00440A55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Problemski</w:t>
            </w:r>
            <w:proofErr w:type="spellEnd"/>
            <w:r w:rsidR="00055DD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zadatci</w:t>
            </w:r>
            <w:proofErr w:type="spellEnd"/>
          </w:p>
        </w:tc>
        <w:tc>
          <w:tcPr>
            <w:tcW w:w="1418" w:type="dxa"/>
          </w:tcPr>
          <w:p w14:paraId="6BA178F8" w14:textId="77777777" w:rsidR="006925C7" w:rsidRPr="006C3562" w:rsidRDefault="006925C7" w:rsidP="006925C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dr.sc. Marijana Marković Boras, docent</w:t>
            </w:r>
          </w:p>
          <w:p w14:paraId="2CAABE7A" w14:textId="77777777" w:rsidR="00525522" w:rsidRPr="006C3562" w:rsidRDefault="00525522" w:rsidP="006925C7">
            <w:pPr>
              <w:pStyle w:val="Odlomakpopisa"/>
              <w:rPr>
                <w:rFonts w:ascii="Garamond" w:hAnsi="Garamond"/>
                <w:sz w:val="24"/>
                <w:szCs w:val="24"/>
                <w:lang w:val="pl-PL"/>
              </w:rPr>
            </w:pPr>
          </w:p>
        </w:tc>
        <w:tc>
          <w:tcPr>
            <w:tcW w:w="1104" w:type="dxa"/>
          </w:tcPr>
          <w:p w14:paraId="2D5A15E1" w14:textId="77777777" w:rsidR="00525522" w:rsidRDefault="0020539F" w:rsidP="00232CA6">
            <w:pPr>
              <w:ind w:left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525522" w:rsidRPr="00525522">
              <w:rPr>
                <w:rFonts w:ascii="Garamond" w:hAnsi="Garamond"/>
                <w:sz w:val="24"/>
                <w:szCs w:val="24"/>
              </w:rPr>
              <w:t xml:space="preserve">h </w:t>
            </w:r>
            <w:r w:rsidR="00C407CA">
              <w:rPr>
                <w:rFonts w:ascii="Garamond" w:hAnsi="Garamond"/>
                <w:sz w:val="24"/>
                <w:szCs w:val="24"/>
              </w:rPr>
              <w:t>P</w:t>
            </w:r>
          </w:p>
          <w:p w14:paraId="74061E1E" w14:textId="77777777" w:rsidR="00C407CA" w:rsidRPr="00525522" w:rsidRDefault="00C407CA" w:rsidP="00232CA6">
            <w:pPr>
              <w:ind w:left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2h S</w:t>
            </w:r>
          </w:p>
        </w:tc>
      </w:tr>
      <w:tr w:rsidR="00525522" w:rsidRPr="00525522" w14:paraId="1D4DEF88" w14:textId="77777777" w:rsidTr="00055DD1">
        <w:tc>
          <w:tcPr>
            <w:tcW w:w="1526" w:type="dxa"/>
          </w:tcPr>
          <w:p w14:paraId="095E9B01" w14:textId="77777777" w:rsidR="00525522" w:rsidRP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Utorak</w:t>
            </w:r>
            <w:proofErr w:type="spellEnd"/>
          </w:p>
          <w:p w14:paraId="0D6D3102" w14:textId="77777777" w:rsidR="00525522" w:rsidRDefault="00055DD1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  <w:r w:rsidR="00525522" w:rsidRPr="00525522">
              <w:rPr>
                <w:rFonts w:ascii="Garamond" w:hAnsi="Garamond"/>
                <w:sz w:val="24"/>
                <w:szCs w:val="24"/>
              </w:rPr>
              <w:t>.10</w:t>
            </w:r>
            <w:r>
              <w:rPr>
                <w:rFonts w:ascii="Garamond" w:hAnsi="Garamond"/>
                <w:sz w:val="24"/>
                <w:szCs w:val="24"/>
              </w:rPr>
              <w:t>.2025</w:t>
            </w:r>
            <w:r w:rsidR="006925C7">
              <w:rPr>
                <w:rFonts w:ascii="Garamond" w:hAnsi="Garamond"/>
                <w:sz w:val="24"/>
                <w:szCs w:val="24"/>
              </w:rPr>
              <w:t>.</w:t>
            </w:r>
          </w:p>
          <w:p w14:paraId="30FDE3AF" w14:textId="77777777" w:rsidR="006925C7" w:rsidRDefault="006925C7" w:rsidP="006925C7">
            <w:pPr>
              <w:rPr>
                <w:rFonts w:ascii="Garamond" w:hAnsi="Garamond"/>
                <w:sz w:val="24"/>
                <w:szCs w:val="24"/>
              </w:rPr>
            </w:pPr>
          </w:p>
          <w:p w14:paraId="17146EC4" w14:textId="77777777" w:rsidR="0020539F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05EA25E8" w14:textId="77777777" w:rsidR="0020539F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02BCDA73" w14:textId="77777777" w:rsidR="00C615E5" w:rsidRPr="00525522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17:30-19:00</w:t>
            </w:r>
          </w:p>
        </w:tc>
        <w:tc>
          <w:tcPr>
            <w:tcW w:w="5528" w:type="dxa"/>
          </w:tcPr>
          <w:p w14:paraId="221524DA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Sigurnost u laboratoriju</w:t>
            </w:r>
          </w:p>
          <w:p w14:paraId="20338615" w14:textId="77777777" w:rsidR="00C5081F" w:rsidRPr="006C3562" w:rsidRDefault="00C5081F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73AB97A9" w14:textId="77777777" w:rsidR="00525522" w:rsidRPr="006C3562" w:rsidRDefault="000C7163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Automatizacijai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>i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>i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nformatizacija u laboratoriju</w:t>
            </w:r>
          </w:p>
        </w:tc>
        <w:tc>
          <w:tcPr>
            <w:tcW w:w="1418" w:type="dxa"/>
          </w:tcPr>
          <w:p w14:paraId="18E62BE7" w14:textId="77777777" w:rsidR="006925C7" w:rsidRPr="006C3562" w:rsidRDefault="006925C7" w:rsidP="006925C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dr.sc. Marijana Marković Boras, docent</w:t>
            </w:r>
          </w:p>
          <w:p w14:paraId="512EF9FC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</w:tc>
        <w:tc>
          <w:tcPr>
            <w:tcW w:w="1104" w:type="dxa"/>
          </w:tcPr>
          <w:p w14:paraId="123913D0" w14:textId="77777777" w:rsidR="00C407CA" w:rsidRDefault="0020539F" w:rsidP="00C407CA">
            <w:pPr>
              <w:ind w:left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C407CA" w:rsidRPr="00525522">
              <w:rPr>
                <w:rFonts w:ascii="Garamond" w:hAnsi="Garamond"/>
                <w:sz w:val="24"/>
                <w:szCs w:val="24"/>
              </w:rPr>
              <w:t xml:space="preserve">h </w:t>
            </w:r>
            <w:r w:rsidR="00C407CA">
              <w:rPr>
                <w:rFonts w:ascii="Garamond" w:hAnsi="Garamond"/>
                <w:sz w:val="24"/>
                <w:szCs w:val="24"/>
              </w:rPr>
              <w:t>P</w:t>
            </w:r>
          </w:p>
          <w:p w14:paraId="32B9CF2E" w14:textId="77777777" w:rsidR="00525522" w:rsidRPr="00525522" w:rsidRDefault="00C407CA" w:rsidP="00C407C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2h S</w:t>
            </w:r>
          </w:p>
        </w:tc>
      </w:tr>
      <w:tr w:rsidR="00C5081F" w:rsidRPr="00525522" w14:paraId="51AE3870" w14:textId="77777777" w:rsidTr="00055DD1">
        <w:tc>
          <w:tcPr>
            <w:tcW w:w="1526" w:type="dxa"/>
          </w:tcPr>
          <w:p w14:paraId="51EAE363" w14:textId="77777777" w:rsidR="00C5081F" w:rsidRPr="00525522" w:rsidRDefault="00C5081F" w:rsidP="00C508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Srijeda</w:t>
            </w:r>
            <w:proofErr w:type="spellEnd"/>
          </w:p>
          <w:p w14:paraId="3B222289" w14:textId="77777777" w:rsidR="00C5081F" w:rsidRDefault="00C5081F" w:rsidP="00C5081F">
            <w:pPr>
              <w:rPr>
                <w:rFonts w:ascii="Garamond" w:hAnsi="Garamond"/>
                <w:sz w:val="24"/>
                <w:szCs w:val="24"/>
              </w:rPr>
            </w:pPr>
            <w:r w:rsidRPr="00525522">
              <w:rPr>
                <w:rFonts w:ascii="Garamond" w:hAnsi="Garamond"/>
                <w:sz w:val="24"/>
                <w:szCs w:val="24"/>
              </w:rPr>
              <w:t>2</w:t>
            </w:r>
            <w:r w:rsidR="00055DD1">
              <w:rPr>
                <w:rFonts w:ascii="Garamond" w:hAnsi="Garamond"/>
                <w:sz w:val="24"/>
                <w:szCs w:val="24"/>
              </w:rPr>
              <w:t>2</w:t>
            </w:r>
            <w:r w:rsidRPr="00525522">
              <w:rPr>
                <w:rFonts w:ascii="Garamond" w:hAnsi="Garamond"/>
                <w:sz w:val="24"/>
                <w:szCs w:val="24"/>
              </w:rPr>
              <w:t>.10</w:t>
            </w:r>
            <w:r w:rsidR="00055DD1">
              <w:rPr>
                <w:rFonts w:ascii="Garamond" w:hAnsi="Garamond"/>
                <w:sz w:val="24"/>
                <w:szCs w:val="24"/>
              </w:rPr>
              <w:t>.2025</w:t>
            </w:r>
            <w:r w:rsidR="006925C7">
              <w:rPr>
                <w:rFonts w:ascii="Garamond" w:hAnsi="Garamond"/>
                <w:sz w:val="24"/>
                <w:szCs w:val="24"/>
              </w:rPr>
              <w:t>.</w:t>
            </w:r>
          </w:p>
          <w:p w14:paraId="2793A5E2" w14:textId="77777777" w:rsidR="006925C7" w:rsidRDefault="006925C7" w:rsidP="006925C7">
            <w:pPr>
              <w:rPr>
                <w:rFonts w:ascii="Garamond" w:hAnsi="Garamond"/>
                <w:sz w:val="24"/>
                <w:szCs w:val="24"/>
              </w:rPr>
            </w:pPr>
          </w:p>
          <w:p w14:paraId="664F86D9" w14:textId="77777777" w:rsidR="0020539F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13F51212" w14:textId="77777777" w:rsidR="0020539F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3BC2EAD8" w14:textId="77777777" w:rsidR="00C5081F" w:rsidRPr="00525522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17:30-19:00</w:t>
            </w:r>
          </w:p>
        </w:tc>
        <w:tc>
          <w:tcPr>
            <w:tcW w:w="5528" w:type="dxa"/>
          </w:tcPr>
          <w:p w14:paraId="3FB8440C" w14:textId="77777777" w:rsidR="00C5081F" w:rsidRPr="006C3562" w:rsidRDefault="00C5081F" w:rsidP="00C5081F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Laboratorijski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proračuni- pogreške u kemijskoj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analizi</w:t>
            </w:r>
          </w:p>
          <w:p w14:paraId="1B176990" w14:textId="77777777" w:rsidR="006944DA" w:rsidRPr="006C3562" w:rsidRDefault="006944DA" w:rsidP="00C5081F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6C396DAF" w14:textId="77777777" w:rsidR="00C5081F" w:rsidRPr="006C3562" w:rsidRDefault="009C17F8" w:rsidP="00C5081F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V</w:t>
            </w:r>
            <w:r w:rsidR="00C5081F" w:rsidRPr="006C3562">
              <w:rPr>
                <w:rFonts w:ascii="Garamond" w:hAnsi="Garamond"/>
                <w:sz w:val="24"/>
                <w:szCs w:val="24"/>
                <w:lang w:val="pl-PL"/>
              </w:rPr>
              <w:t>rednovanje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="00C5081F" w:rsidRPr="006C3562">
              <w:rPr>
                <w:rFonts w:ascii="Garamond" w:hAnsi="Garamond"/>
                <w:sz w:val="24"/>
                <w:szCs w:val="24"/>
                <w:lang w:val="pl-PL"/>
              </w:rPr>
              <w:t>rezultata- statistička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="00C5081F" w:rsidRPr="006C3562">
              <w:rPr>
                <w:rFonts w:ascii="Garamond" w:hAnsi="Garamond"/>
                <w:sz w:val="24"/>
                <w:szCs w:val="24"/>
                <w:lang w:val="pl-PL"/>
              </w:rPr>
              <w:t>prosudba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="00C5081F" w:rsidRPr="006C3562">
              <w:rPr>
                <w:rFonts w:ascii="Garamond" w:hAnsi="Garamond"/>
                <w:sz w:val="24"/>
                <w:szCs w:val="24"/>
                <w:lang w:val="pl-PL"/>
              </w:rPr>
              <w:t>rezultata</w:t>
            </w:r>
          </w:p>
          <w:p w14:paraId="7231D180" w14:textId="77777777" w:rsidR="006944DA" w:rsidRPr="006C3562" w:rsidRDefault="006944DA" w:rsidP="00C5081F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7C3F104F" w14:textId="77777777" w:rsidR="00440A55" w:rsidRPr="006C3562" w:rsidRDefault="00440A55" w:rsidP="00C5081F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Problemski</w:t>
            </w:r>
            <w:r w:rsidR="00055DD1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zadatci</w:t>
            </w:r>
          </w:p>
        </w:tc>
        <w:tc>
          <w:tcPr>
            <w:tcW w:w="1418" w:type="dxa"/>
          </w:tcPr>
          <w:p w14:paraId="1A61ADCC" w14:textId="77777777" w:rsidR="006925C7" w:rsidRPr="006C3562" w:rsidRDefault="006925C7" w:rsidP="006925C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dr.sc. Marijana Marković Boras, docent</w:t>
            </w:r>
          </w:p>
          <w:p w14:paraId="305531C5" w14:textId="77777777" w:rsidR="00C5081F" w:rsidRPr="006C3562" w:rsidRDefault="00C5081F" w:rsidP="00C5081F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</w:tc>
        <w:tc>
          <w:tcPr>
            <w:tcW w:w="1104" w:type="dxa"/>
          </w:tcPr>
          <w:p w14:paraId="4F63110E" w14:textId="77777777" w:rsidR="00C5081F" w:rsidRDefault="0020539F" w:rsidP="00C5081F">
            <w:pPr>
              <w:ind w:left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C5081F" w:rsidRPr="00525522">
              <w:rPr>
                <w:rFonts w:ascii="Garamond" w:hAnsi="Garamond"/>
                <w:sz w:val="24"/>
                <w:szCs w:val="24"/>
              </w:rPr>
              <w:t xml:space="preserve">h </w:t>
            </w:r>
            <w:r w:rsidR="00C5081F">
              <w:rPr>
                <w:rFonts w:ascii="Garamond" w:hAnsi="Garamond"/>
                <w:sz w:val="24"/>
                <w:szCs w:val="24"/>
              </w:rPr>
              <w:t>P</w:t>
            </w:r>
          </w:p>
          <w:p w14:paraId="269232A9" w14:textId="77777777" w:rsidR="00C5081F" w:rsidRPr="00525522" w:rsidRDefault="00C5081F" w:rsidP="00C5081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2h S</w:t>
            </w:r>
          </w:p>
        </w:tc>
      </w:tr>
      <w:tr w:rsidR="000B2E4D" w:rsidRPr="00525522" w14:paraId="72785F97" w14:textId="77777777" w:rsidTr="00055DD1">
        <w:tc>
          <w:tcPr>
            <w:tcW w:w="1526" w:type="dxa"/>
          </w:tcPr>
          <w:p w14:paraId="23B7FFA0" w14:textId="77777777" w:rsidR="000B2E4D" w:rsidRDefault="000B2E4D" w:rsidP="00850F6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Ponedjeljak</w:t>
            </w:r>
            <w:proofErr w:type="spellEnd"/>
          </w:p>
          <w:p w14:paraId="64D655EB" w14:textId="77777777" w:rsidR="000B2E4D" w:rsidRDefault="000B2E4D" w:rsidP="00850F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  <w:r w:rsidRPr="00525522">
              <w:rPr>
                <w:rFonts w:ascii="Garamond" w:hAnsi="Garamond"/>
                <w:sz w:val="24"/>
                <w:szCs w:val="24"/>
              </w:rPr>
              <w:t>.10</w:t>
            </w:r>
            <w:r>
              <w:rPr>
                <w:rFonts w:ascii="Garamond" w:hAnsi="Garamond"/>
                <w:sz w:val="24"/>
                <w:szCs w:val="24"/>
              </w:rPr>
              <w:t>. 2025.</w:t>
            </w:r>
          </w:p>
          <w:p w14:paraId="0DAB0C70" w14:textId="77777777" w:rsidR="000B2E4D" w:rsidRDefault="000B2E4D" w:rsidP="00850F6D">
            <w:pPr>
              <w:rPr>
                <w:rFonts w:ascii="Garamond" w:hAnsi="Garamond"/>
                <w:sz w:val="24"/>
                <w:szCs w:val="24"/>
              </w:rPr>
            </w:pPr>
          </w:p>
          <w:p w14:paraId="7608E606" w14:textId="77777777" w:rsidR="0020539F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4E6D5D01" w14:textId="77777777" w:rsidR="0020539F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5495CDB2" w14:textId="77777777" w:rsidR="000B2E4D" w:rsidRPr="00525522" w:rsidRDefault="0020539F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17:30-19:00</w:t>
            </w:r>
          </w:p>
        </w:tc>
        <w:tc>
          <w:tcPr>
            <w:tcW w:w="5528" w:type="dxa"/>
          </w:tcPr>
          <w:p w14:paraId="120119CE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Uvod u spektroskopijske metode analize</w:t>
            </w:r>
          </w:p>
          <w:p w14:paraId="4F47BC24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0E0995C9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Metode emisije i fluorescencije</w:t>
            </w:r>
          </w:p>
          <w:p w14:paraId="20C3F84B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19191889" w14:textId="77777777" w:rsidR="000B2E4D" w:rsidRPr="00525522" w:rsidRDefault="00D91D88" w:rsidP="00850F6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Problemski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zada</w:t>
            </w:r>
            <w:r w:rsidR="000B2E4D">
              <w:rPr>
                <w:rFonts w:ascii="Garamond" w:hAnsi="Garamond"/>
                <w:sz w:val="24"/>
                <w:szCs w:val="24"/>
              </w:rPr>
              <w:t>ci</w:t>
            </w:r>
            <w:proofErr w:type="spellEnd"/>
          </w:p>
        </w:tc>
        <w:tc>
          <w:tcPr>
            <w:tcW w:w="1418" w:type="dxa"/>
          </w:tcPr>
          <w:p w14:paraId="72CEF797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dr.sc. Marijana Marković Boras, docent</w:t>
            </w:r>
          </w:p>
        </w:tc>
        <w:tc>
          <w:tcPr>
            <w:tcW w:w="1104" w:type="dxa"/>
          </w:tcPr>
          <w:p w14:paraId="08FD4210" w14:textId="77777777" w:rsidR="000B2E4D" w:rsidRDefault="000B2E4D" w:rsidP="00850F6D">
            <w:pPr>
              <w:ind w:left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525522">
              <w:rPr>
                <w:rFonts w:ascii="Garamond" w:hAnsi="Garamond"/>
                <w:sz w:val="24"/>
                <w:szCs w:val="24"/>
              </w:rPr>
              <w:t xml:space="preserve">h </w:t>
            </w:r>
            <w:r>
              <w:rPr>
                <w:rFonts w:ascii="Garamond" w:hAnsi="Garamond"/>
                <w:sz w:val="24"/>
                <w:szCs w:val="24"/>
              </w:rPr>
              <w:t>P</w:t>
            </w:r>
          </w:p>
          <w:p w14:paraId="76DC09FE" w14:textId="77777777" w:rsidR="000B2E4D" w:rsidRPr="00525522" w:rsidRDefault="000B2E4D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="0020539F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h S</w:t>
            </w:r>
          </w:p>
        </w:tc>
      </w:tr>
      <w:tr w:rsidR="000B2E4D" w:rsidRPr="00525522" w14:paraId="5D02EEB1" w14:textId="77777777" w:rsidTr="00055DD1">
        <w:tc>
          <w:tcPr>
            <w:tcW w:w="1526" w:type="dxa"/>
          </w:tcPr>
          <w:p w14:paraId="0EF809B0" w14:textId="77777777" w:rsidR="000B2E4D" w:rsidRDefault="000B2E4D" w:rsidP="00850F6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Utorak</w:t>
            </w:r>
            <w:proofErr w:type="spellEnd"/>
          </w:p>
          <w:p w14:paraId="5C9852B8" w14:textId="77777777" w:rsidR="000B2E4D" w:rsidRDefault="000B2E4D" w:rsidP="00850F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  <w:r w:rsidRPr="00525522">
              <w:rPr>
                <w:rFonts w:ascii="Garamond" w:hAnsi="Garamond"/>
                <w:sz w:val="24"/>
                <w:szCs w:val="24"/>
              </w:rPr>
              <w:t xml:space="preserve">.10. </w:t>
            </w:r>
            <w:r>
              <w:rPr>
                <w:rFonts w:ascii="Garamond" w:hAnsi="Garamond"/>
                <w:sz w:val="24"/>
                <w:szCs w:val="24"/>
              </w:rPr>
              <w:t>2024.</w:t>
            </w:r>
          </w:p>
          <w:p w14:paraId="5AAA3602" w14:textId="77777777" w:rsidR="000B2E4D" w:rsidRDefault="000B2E4D" w:rsidP="00850F6D">
            <w:pPr>
              <w:rPr>
                <w:rFonts w:ascii="Garamond" w:hAnsi="Garamond"/>
                <w:sz w:val="24"/>
                <w:szCs w:val="24"/>
              </w:rPr>
            </w:pPr>
          </w:p>
          <w:p w14:paraId="4EE6CA69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06EFF644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16:00-16:45</w:t>
            </w:r>
          </w:p>
          <w:p w14:paraId="3EC73332" w14:textId="77777777" w:rsidR="000B2E4D" w:rsidRPr="00525522" w:rsidRDefault="000B2E4D" w:rsidP="002053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16:45-</w:t>
            </w:r>
            <w:r w:rsidR="0020539F">
              <w:rPr>
                <w:rFonts w:ascii="Garamond" w:hAnsi="Garamond"/>
                <w:sz w:val="24"/>
                <w:szCs w:val="24"/>
              </w:rPr>
              <w:t>19:00</w:t>
            </w:r>
          </w:p>
        </w:tc>
        <w:tc>
          <w:tcPr>
            <w:tcW w:w="5528" w:type="dxa"/>
          </w:tcPr>
          <w:p w14:paraId="7B03CA3F" w14:textId="77777777" w:rsidR="00D91D88" w:rsidRPr="006C3562" w:rsidRDefault="00D91D88" w:rsidP="00D91D88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 uzorka za analizu u kliničkom laboratoriju</w:t>
            </w:r>
          </w:p>
          <w:p w14:paraId="5B72BEDB" w14:textId="77777777" w:rsidR="00D91D88" w:rsidRPr="006C3562" w:rsidRDefault="00D91D88" w:rsidP="00D91D88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  <w:p w14:paraId="5C10CE05" w14:textId="77777777" w:rsidR="00D91D88" w:rsidRPr="006C3562" w:rsidRDefault="00D91D88" w:rsidP="00D91D88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Osnovni laboratorijski postupci; centrifugiranje, vorteksiranje</w:t>
            </w:r>
          </w:p>
          <w:p w14:paraId="0BBC7654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Seminarski radovi studenata</w:t>
            </w:r>
          </w:p>
          <w:p w14:paraId="58142631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80A100D" w14:textId="77777777" w:rsidR="000B2E4D" w:rsidRPr="006C3562" w:rsidRDefault="000B2E4D" w:rsidP="00850F6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dr.sc. Marijana Marković Boras, docent</w:t>
            </w:r>
          </w:p>
        </w:tc>
        <w:tc>
          <w:tcPr>
            <w:tcW w:w="1104" w:type="dxa"/>
          </w:tcPr>
          <w:p w14:paraId="55168BED" w14:textId="77777777" w:rsidR="000B2E4D" w:rsidRPr="00525522" w:rsidRDefault="0020539F" w:rsidP="00850F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  <w:r w:rsidR="000B2E4D" w:rsidRPr="00525522">
              <w:rPr>
                <w:rFonts w:ascii="Garamond" w:hAnsi="Garamond"/>
                <w:sz w:val="24"/>
                <w:szCs w:val="24"/>
              </w:rPr>
              <w:t xml:space="preserve">h </w:t>
            </w:r>
            <w:r w:rsidR="000B2E4D">
              <w:rPr>
                <w:rFonts w:ascii="Garamond" w:hAnsi="Garamond"/>
                <w:sz w:val="24"/>
                <w:szCs w:val="24"/>
              </w:rPr>
              <w:t>S</w:t>
            </w:r>
          </w:p>
        </w:tc>
      </w:tr>
      <w:tr w:rsidR="00525522" w:rsidRPr="006C3562" w14:paraId="179D8DCD" w14:textId="77777777" w:rsidTr="00055DD1">
        <w:tc>
          <w:tcPr>
            <w:tcW w:w="1526" w:type="dxa"/>
          </w:tcPr>
          <w:p w14:paraId="548BF635" w14:textId="77777777" w:rsidR="006925C7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Srijeda</w:t>
            </w:r>
            <w:proofErr w:type="spellEnd"/>
          </w:p>
          <w:p w14:paraId="18713D67" w14:textId="77777777" w:rsid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  <w:r w:rsidRPr="00525522">
              <w:rPr>
                <w:rFonts w:ascii="Garamond" w:hAnsi="Garamond"/>
                <w:sz w:val="24"/>
                <w:szCs w:val="24"/>
              </w:rPr>
              <w:t>2</w:t>
            </w:r>
            <w:r w:rsidR="000B2E4D">
              <w:rPr>
                <w:rFonts w:ascii="Garamond" w:hAnsi="Garamond"/>
                <w:sz w:val="24"/>
                <w:szCs w:val="24"/>
              </w:rPr>
              <w:t>9</w:t>
            </w:r>
            <w:r w:rsidRPr="00525522">
              <w:rPr>
                <w:rFonts w:ascii="Garamond" w:hAnsi="Garamond"/>
                <w:sz w:val="24"/>
                <w:szCs w:val="24"/>
              </w:rPr>
              <w:t>.10</w:t>
            </w:r>
            <w:r w:rsidR="006925C7">
              <w:rPr>
                <w:rFonts w:ascii="Garamond" w:hAnsi="Garamond"/>
                <w:sz w:val="24"/>
                <w:szCs w:val="24"/>
              </w:rPr>
              <w:t>.2024.</w:t>
            </w:r>
          </w:p>
          <w:p w14:paraId="4B4D4C58" w14:textId="77777777" w:rsidR="006925C7" w:rsidRDefault="006925C7" w:rsidP="00232CA6">
            <w:pPr>
              <w:rPr>
                <w:rFonts w:ascii="Garamond" w:hAnsi="Garamond"/>
                <w:sz w:val="24"/>
                <w:szCs w:val="24"/>
              </w:rPr>
            </w:pPr>
          </w:p>
          <w:p w14:paraId="6F76A116" w14:textId="77777777" w:rsidR="00C407CA" w:rsidRDefault="00C407CA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350EB005" w14:textId="77777777" w:rsidR="00C407CA" w:rsidRDefault="00C407CA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0F83805E" w14:textId="77777777" w:rsidR="00C407CA" w:rsidRPr="00525522" w:rsidRDefault="00C407CA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17:30-18:15</w:t>
            </w:r>
          </w:p>
        </w:tc>
        <w:tc>
          <w:tcPr>
            <w:tcW w:w="5528" w:type="dxa"/>
          </w:tcPr>
          <w:p w14:paraId="42E053BD" w14:textId="77777777" w:rsidR="00525522" w:rsidRP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Osnovni</w:t>
            </w:r>
            <w:proofErr w:type="spellEnd"/>
            <w:r w:rsidR="000B2E4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laboratorijski</w:t>
            </w:r>
            <w:proofErr w:type="spellEnd"/>
            <w:r w:rsidR="000B2E4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postupci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;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centrifugiranje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vortexiranje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upotreba</w:t>
            </w:r>
            <w:proofErr w:type="spellEnd"/>
            <w:r w:rsidR="000B2E4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laboratorijskog</w:t>
            </w:r>
            <w:proofErr w:type="spellEnd"/>
            <w:r w:rsidR="000B2E4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posuđa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;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sušionik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sedimentacija</w:t>
            </w:r>
            <w:proofErr w:type="spellEnd"/>
            <w:r w:rsidR="000B2E4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eritrocita</w:t>
            </w:r>
            <w:proofErr w:type="spellEnd"/>
          </w:p>
        </w:tc>
        <w:tc>
          <w:tcPr>
            <w:tcW w:w="1418" w:type="dxa"/>
          </w:tcPr>
          <w:p w14:paraId="32F95F57" w14:textId="77777777" w:rsidR="006925C7" w:rsidRPr="00525522" w:rsidRDefault="006925C7" w:rsidP="006925C7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25522">
              <w:rPr>
                <w:rFonts w:ascii="Garamond" w:hAnsi="Garamond"/>
                <w:sz w:val="24"/>
                <w:szCs w:val="24"/>
              </w:rPr>
              <w:t>univ.mag.pharm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Pr="00525522">
              <w:rPr>
                <w:rFonts w:ascii="Garamond" w:hAnsi="Garamond"/>
                <w:sz w:val="24"/>
                <w:szCs w:val="24"/>
              </w:rPr>
              <w:t xml:space="preserve"> Dragana Pušić,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asistent</w:t>
            </w:r>
            <w:proofErr w:type="spellEnd"/>
          </w:p>
          <w:p w14:paraId="23CB52BE" w14:textId="77777777" w:rsidR="00525522" w:rsidRP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A31F719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5h </w:t>
            </w:r>
            <w:r w:rsidR="00C407CA" w:rsidRPr="006C3562">
              <w:rPr>
                <w:rFonts w:ascii="Garamond" w:hAnsi="Garamond"/>
                <w:sz w:val="24"/>
                <w:szCs w:val="24"/>
                <w:lang w:val="pl-PL"/>
              </w:rPr>
              <w:t>V</w:t>
            </w:r>
          </w:p>
          <w:p w14:paraId="79E15D22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Grupa A</w:t>
            </w:r>
          </w:p>
          <w:p w14:paraId="55BEE680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ZZLD</w:t>
            </w:r>
          </w:p>
        </w:tc>
      </w:tr>
      <w:tr w:rsidR="00525522" w:rsidRPr="00525522" w14:paraId="6BFB0DC1" w14:textId="77777777" w:rsidTr="00055DD1">
        <w:tc>
          <w:tcPr>
            <w:tcW w:w="1526" w:type="dxa"/>
          </w:tcPr>
          <w:p w14:paraId="1255A806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Srijeda</w:t>
            </w:r>
            <w:proofErr w:type="spellEnd"/>
          </w:p>
          <w:p w14:paraId="7B1BAAA5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 w:rsidRPr="00525522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  <w:r w:rsidRPr="00525522">
              <w:rPr>
                <w:rFonts w:ascii="Garamond" w:hAnsi="Garamond"/>
                <w:sz w:val="24"/>
                <w:szCs w:val="24"/>
              </w:rPr>
              <w:t>.10</w:t>
            </w:r>
            <w:r>
              <w:rPr>
                <w:rFonts w:ascii="Garamond" w:hAnsi="Garamond"/>
                <w:sz w:val="24"/>
                <w:szCs w:val="24"/>
              </w:rPr>
              <w:t>.2025.</w:t>
            </w:r>
          </w:p>
          <w:p w14:paraId="6F6E6C2E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</w:p>
          <w:p w14:paraId="7A3924CE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7D45FC07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00E288DD" w14:textId="77777777" w:rsidR="00525522" w:rsidRPr="00525522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17:30-18:15</w:t>
            </w:r>
          </w:p>
        </w:tc>
        <w:tc>
          <w:tcPr>
            <w:tcW w:w="5528" w:type="dxa"/>
          </w:tcPr>
          <w:p w14:paraId="0DA9448E" w14:textId="77777777" w:rsidR="00525522" w:rsidRPr="006C3562" w:rsidRDefault="000B2E4D" w:rsidP="000B2E4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lastRenderedPageBreak/>
              <w:t>Kalibracija odmjernog posuđa; trbušasta pipeta i automatska mikropipeta</w:t>
            </w:r>
          </w:p>
        </w:tc>
        <w:tc>
          <w:tcPr>
            <w:tcW w:w="1418" w:type="dxa"/>
          </w:tcPr>
          <w:p w14:paraId="31B7ACE4" w14:textId="77777777" w:rsidR="00525522" w:rsidRPr="00525522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25522">
              <w:rPr>
                <w:rFonts w:ascii="Garamond" w:hAnsi="Garamond"/>
                <w:sz w:val="24"/>
                <w:szCs w:val="24"/>
              </w:rPr>
              <w:t>mag.exp.biol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Pr="00525522">
              <w:rPr>
                <w:rFonts w:ascii="Garamond" w:hAnsi="Garamond"/>
                <w:sz w:val="24"/>
                <w:szCs w:val="24"/>
              </w:rPr>
              <w:t xml:space="preserve"> Ivona </w:t>
            </w:r>
            <w:r w:rsidRPr="00525522">
              <w:rPr>
                <w:rFonts w:ascii="Garamond" w:hAnsi="Garamond"/>
                <w:sz w:val="24"/>
                <w:szCs w:val="24"/>
              </w:rPr>
              <w:lastRenderedPageBreak/>
              <w:t xml:space="preserve">Cvetković,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asistent</w:t>
            </w:r>
            <w:proofErr w:type="spellEnd"/>
          </w:p>
        </w:tc>
        <w:tc>
          <w:tcPr>
            <w:tcW w:w="1104" w:type="dxa"/>
          </w:tcPr>
          <w:p w14:paraId="6E7079BC" w14:textId="77777777" w:rsidR="00525522" w:rsidRPr="00525522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Grupa B MF</w:t>
            </w:r>
          </w:p>
        </w:tc>
      </w:tr>
      <w:tr w:rsidR="000B2E4D" w:rsidRPr="006C3562" w14:paraId="10E03E67" w14:textId="77777777" w:rsidTr="00055DD1">
        <w:tc>
          <w:tcPr>
            <w:tcW w:w="1526" w:type="dxa"/>
          </w:tcPr>
          <w:p w14:paraId="194B8F4A" w14:textId="77777777" w:rsidR="000B2E4D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Četvrtak</w:t>
            </w:r>
            <w:proofErr w:type="spellEnd"/>
          </w:p>
          <w:p w14:paraId="02C4CC33" w14:textId="77777777" w:rsidR="000B2E4D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30.10.2025.</w:t>
            </w:r>
          </w:p>
          <w:p w14:paraId="52DA6A7D" w14:textId="77777777" w:rsidR="000B2E4D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</w:p>
          <w:p w14:paraId="20340C77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07CEED8D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287BF62B" w14:textId="77777777" w:rsidR="000B2E4D" w:rsidRPr="00525522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17:30-18:15</w:t>
            </w:r>
          </w:p>
        </w:tc>
        <w:tc>
          <w:tcPr>
            <w:tcW w:w="5528" w:type="dxa"/>
          </w:tcPr>
          <w:p w14:paraId="369F8F16" w14:textId="77777777" w:rsidR="000B2E4D" w:rsidRPr="00525522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Osnovni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laboratorijski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postupci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;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centrifugiranje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vortexiranje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upotreba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laboratorijskog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posuđa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;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sušionik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sedimentacija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eritrocita</w:t>
            </w:r>
            <w:proofErr w:type="spellEnd"/>
          </w:p>
        </w:tc>
        <w:tc>
          <w:tcPr>
            <w:tcW w:w="1418" w:type="dxa"/>
          </w:tcPr>
          <w:p w14:paraId="22411310" w14:textId="77777777" w:rsidR="000B2E4D" w:rsidRPr="00525522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25522">
              <w:rPr>
                <w:rFonts w:ascii="Garamond" w:hAnsi="Garamond"/>
                <w:sz w:val="24"/>
                <w:szCs w:val="24"/>
              </w:rPr>
              <w:t>univ.mag.pharm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Pr="00525522">
              <w:rPr>
                <w:rFonts w:ascii="Garamond" w:hAnsi="Garamond"/>
                <w:sz w:val="24"/>
                <w:szCs w:val="24"/>
              </w:rPr>
              <w:t xml:space="preserve"> Dragana Pušić,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asistent</w:t>
            </w:r>
            <w:proofErr w:type="spellEnd"/>
          </w:p>
          <w:p w14:paraId="35851F03" w14:textId="77777777" w:rsidR="000B2E4D" w:rsidRPr="00525522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F037388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5h V</w:t>
            </w:r>
          </w:p>
          <w:p w14:paraId="52740025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Grupa B</w:t>
            </w:r>
          </w:p>
          <w:p w14:paraId="4736802E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ZZLD</w:t>
            </w:r>
          </w:p>
        </w:tc>
      </w:tr>
      <w:tr w:rsidR="00525522" w:rsidRPr="006C3562" w14:paraId="5945C638" w14:textId="77777777" w:rsidTr="00055DD1">
        <w:tc>
          <w:tcPr>
            <w:tcW w:w="1526" w:type="dxa"/>
          </w:tcPr>
          <w:p w14:paraId="05C6B928" w14:textId="77777777" w:rsidR="006925C7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Četvrtak</w:t>
            </w:r>
            <w:proofErr w:type="spellEnd"/>
          </w:p>
          <w:p w14:paraId="33B9EECD" w14:textId="77777777" w:rsidR="00525522" w:rsidRDefault="000B2E4D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  <w:r w:rsidR="00525522" w:rsidRPr="00525522">
              <w:rPr>
                <w:rFonts w:ascii="Garamond" w:hAnsi="Garamond"/>
                <w:sz w:val="24"/>
                <w:szCs w:val="24"/>
              </w:rPr>
              <w:t>.10</w:t>
            </w:r>
            <w:r w:rsidR="006925C7">
              <w:rPr>
                <w:rFonts w:ascii="Garamond" w:hAnsi="Garamond"/>
                <w:sz w:val="24"/>
                <w:szCs w:val="24"/>
              </w:rPr>
              <w:t>.202</w:t>
            </w:r>
            <w:r>
              <w:rPr>
                <w:rFonts w:ascii="Garamond" w:hAnsi="Garamond"/>
                <w:sz w:val="24"/>
                <w:szCs w:val="24"/>
              </w:rPr>
              <w:t>5.</w:t>
            </w:r>
          </w:p>
          <w:p w14:paraId="7F0AFBF2" w14:textId="77777777" w:rsidR="006925C7" w:rsidRDefault="006925C7" w:rsidP="006925C7">
            <w:pPr>
              <w:rPr>
                <w:rFonts w:ascii="Garamond" w:hAnsi="Garamond"/>
                <w:sz w:val="24"/>
                <w:szCs w:val="24"/>
              </w:rPr>
            </w:pPr>
          </w:p>
          <w:p w14:paraId="63706C12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6AEEE3CD" w14:textId="77777777" w:rsidR="000B2E4D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69A61393" w14:textId="77777777" w:rsidR="006925C7" w:rsidRPr="00525522" w:rsidRDefault="000B2E4D" w:rsidP="000B2E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17:30-18:15</w:t>
            </w:r>
          </w:p>
        </w:tc>
        <w:tc>
          <w:tcPr>
            <w:tcW w:w="5528" w:type="dxa"/>
          </w:tcPr>
          <w:p w14:paraId="2349E205" w14:textId="77777777" w:rsidR="00525522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Kalibracija odmjernog posuđa; trbušasta pipeta 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>i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automatska mikropipeta</w:t>
            </w:r>
          </w:p>
        </w:tc>
        <w:tc>
          <w:tcPr>
            <w:tcW w:w="1418" w:type="dxa"/>
          </w:tcPr>
          <w:p w14:paraId="647097B5" w14:textId="77777777" w:rsidR="00525522" w:rsidRPr="00525522" w:rsidRDefault="006925C7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25522">
              <w:rPr>
                <w:rFonts w:ascii="Garamond" w:hAnsi="Garamond"/>
                <w:sz w:val="24"/>
                <w:szCs w:val="24"/>
              </w:rPr>
              <w:t>mag.exp.biol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Pr="00525522">
              <w:rPr>
                <w:rFonts w:ascii="Garamond" w:hAnsi="Garamond"/>
                <w:sz w:val="24"/>
                <w:szCs w:val="24"/>
              </w:rPr>
              <w:t xml:space="preserve"> Ivona Cvetković,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asistent</w:t>
            </w:r>
            <w:proofErr w:type="spellEnd"/>
          </w:p>
        </w:tc>
        <w:tc>
          <w:tcPr>
            <w:tcW w:w="1104" w:type="dxa"/>
          </w:tcPr>
          <w:p w14:paraId="4E78D5F1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5h </w:t>
            </w:r>
            <w:r w:rsidR="00C407CA" w:rsidRPr="006C3562">
              <w:rPr>
                <w:rFonts w:ascii="Garamond" w:hAnsi="Garamond"/>
                <w:sz w:val="24"/>
                <w:szCs w:val="24"/>
                <w:lang w:val="pl-PL"/>
              </w:rPr>
              <w:t>V</w:t>
            </w:r>
          </w:p>
          <w:p w14:paraId="0CB45A91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Grupa A</w:t>
            </w:r>
          </w:p>
          <w:p w14:paraId="7E03223F" w14:textId="77777777" w:rsidR="000B2E4D" w:rsidRPr="006C3562" w:rsidRDefault="000B2E4D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MF</w:t>
            </w:r>
          </w:p>
        </w:tc>
      </w:tr>
      <w:tr w:rsidR="00525522" w:rsidRPr="006C3562" w14:paraId="15426213" w14:textId="77777777" w:rsidTr="00055DD1">
        <w:tc>
          <w:tcPr>
            <w:tcW w:w="1526" w:type="dxa"/>
          </w:tcPr>
          <w:p w14:paraId="64D22B95" w14:textId="77777777" w:rsidR="006925C7" w:rsidRDefault="00494BD7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Petak</w:t>
            </w:r>
          </w:p>
          <w:p w14:paraId="6DDED9C7" w14:textId="77777777" w:rsidR="006925C7" w:rsidRDefault="00494BD7" w:rsidP="00232CA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  <w:r w:rsidR="00525522" w:rsidRPr="00525522">
              <w:rPr>
                <w:rFonts w:ascii="Garamond" w:hAnsi="Garamond"/>
                <w:sz w:val="24"/>
                <w:szCs w:val="24"/>
              </w:rPr>
              <w:t>. 10</w:t>
            </w:r>
            <w:r>
              <w:rPr>
                <w:rFonts w:ascii="Garamond" w:hAnsi="Garamond"/>
                <w:sz w:val="24"/>
                <w:szCs w:val="24"/>
              </w:rPr>
              <w:t>. 2025</w:t>
            </w:r>
            <w:r w:rsidR="006925C7">
              <w:rPr>
                <w:rFonts w:ascii="Garamond" w:hAnsi="Garamond"/>
                <w:sz w:val="24"/>
                <w:szCs w:val="24"/>
              </w:rPr>
              <w:t>.</w:t>
            </w:r>
          </w:p>
          <w:p w14:paraId="1955A1A7" w14:textId="77777777" w:rsid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</w:p>
          <w:p w14:paraId="05274EFA" w14:textId="77777777" w:rsidR="00C407CA" w:rsidRDefault="00C407CA" w:rsidP="00C407C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500D6EFD" w14:textId="77777777" w:rsidR="00C407CA" w:rsidRDefault="00C407CA" w:rsidP="00C407C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2E67B328" w14:textId="77777777" w:rsidR="00C407CA" w:rsidRPr="00525522" w:rsidRDefault="00C407CA" w:rsidP="00C407C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17:30-18:15</w:t>
            </w:r>
          </w:p>
        </w:tc>
        <w:tc>
          <w:tcPr>
            <w:tcW w:w="5528" w:type="dxa"/>
          </w:tcPr>
          <w:p w14:paraId="5B50D7CD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uzorka za analizu u biokemijskim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laboratorijima; priprema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uzorka za mikroskopsku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analizu</w:t>
            </w:r>
          </w:p>
          <w:p w14:paraId="4773BE3F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sedimenta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urina</w:t>
            </w:r>
          </w:p>
          <w:p w14:paraId="3E564A82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krvnog</w:t>
            </w:r>
            <w:r w:rsidR="00494BD7"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 </w:t>
            </w: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razmaza</w:t>
            </w:r>
          </w:p>
          <w:p w14:paraId="0F752BFB" w14:textId="77777777" w:rsidR="00525522" w:rsidRP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Izolacija</w:t>
            </w:r>
            <w:proofErr w:type="spellEnd"/>
            <w:r w:rsidR="00494BD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eritrocita</w:t>
            </w:r>
            <w:proofErr w:type="spellEnd"/>
            <w:r w:rsidR="00494BD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metodom</w:t>
            </w:r>
            <w:proofErr w:type="spellEnd"/>
            <w:r w:rsidR="00494BD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ispiranja</w:t>
            </w:r>
            <w:proofErr w:type="spellEnd"/>
          </w:p>
        </w:tc>
        <w:tc>
          <w:tcPr>
            <w:tcW w:w="1418" w:type="dxa"/>
          </w:tcPr>
          <w:p w14:paraId="1D24EBFE" w14:textId="77777777" w:rsidR="006925C7" w:rsidRPr="00525522" w:rsidRDefault="006925C7" w:rsidP="006925C7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25522">
              <w:rPr>
                <w:rFonts w:ascii="Garamond" w:hAnsi="Garamond"/>
                <w:sz w:val="24"/>
                <w:szCs w:val="24"/>
              </w:rPr>
              <w:t>univ.mag.pharm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Pr="00525522">
              <w:rPr>
                <w:rFonts w:ascii="Garamond" w:hAnsi="Garamond"/>
                <w:sz w:val="24"/>
                <w:szCs w:val="24"/>
              </w:rPr>
              <w:t xml:space="preserve"> Dragana Pušić,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asistent</w:t>
            </w:r>
            <w:proofErr w:type="spellEnd"/>
          </w:p>
          <w:p w14:paraId="2C7E1E68" w14:textId="77777777" w:rsidR="00525522" w:rsidRDefault="00525522" w:rsidP="00232CA6">
            <w:pPr>
              <w:rPr>
                <w:rFonts w:ascii="Garamond" w:hAnsi="Garamond"/>
                <w:sz w:val="24"/>
                <w:szCs w:val="24"/>
              </w:rPr>
            </w:pPr>
          </w:p>
          <w:p w14:paraId="7D6138EB" w14:textId="77777777" w:rsidR="006925C7" w:rsidRPr="00525522" w:rsidRDefault="006925C7" w:rsidP="00232CA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4" w:type="dxa"/>
          </w:tcPr>
          <w:p w14:paraId="15D197F8" w14:textId="77777777" w:rsidR="00525522" w:rsidRPr="006C3562" w:rsidRDefault="00525522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 xml:space="preserve">5h </w:t>
            </w:r>
            <w:r w:rsidR="00C407CA" w:rsidRPr="006C3562">
              <w:rPr>
                <w:rFonts w:ascii="Garamond" w:hAnsi="Garamond"/>
                <w:sz w:val="24"/>
                <w:szCs w:val="24"/>
                <w:lang w:val="pl-PL"/>
              </w:rPr>
              <w:t>V</w:t>
            </w:r>
          </w:p>
          <w:p w14:paraId="24BFBDAB" w14:textId="77777777" w:rsidR="00494BD7" w:rsidRPr="006C3562" w:rsidRDefault="00494BD7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Grupa A</w:t>
            </w:r>
          </w:p>
          <w:p w14:paraId="6ADC01EA" w14:textId="77777777" w:rsidR="00494BD7" w:rsidRPr="006C3562" w:rsidRDefault="00494BD7" w:rsidP="00232CA6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ZZLD</w:t>
            </w:r>
          </w:p>
        </w:tc>
      </w:tr>
      <w:tr w:rsidR="006925C7" w:rsidRPr="006C3562" w14:paraId="1EC62F32" w14:textId="77777777" w:rsidTr="00055DD1">
        <w:tc>
          <w:tcPr>
            <w:tcW w:w="1526" w:type="dxa"/>
          </w:tcPr>
          <w:p w14:paraId="2EB93451" w14:textId="77777777" w:rsidR="00494BD7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Petak</w:t>
            </w:r>
          </w:p>
          <w:p w14:paraId="1218D0DC" w14:textId="77777777" w:rsidR="00494BD7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  <w:r w:rsidRPr="00525522">
              <w:rPr>
                <w:rFonts w:ascii="Garamond" w:hAnsi="Garamond"/>
                <w:sz w:val="24"/>
                <w:szCs w:val="24"/>
              </w:rPr>
              <w:t>. 10</w:t>
            </w:r>
            <w:r>
              <w:rPr>
                <w:rFonts w:ascii="Garamond" w:hAnsi="Garamond"/>
                <w:sz w:val="24"/>
                <w:szCs w:val="24"/>
              </w:rPr>
              <w:t>. 2025.</w:t>
            </w:r>
          </w:p>
          <w:p w14:paraId="5D113BB2" w14:textId="77777777" w:rsidR="00494BD7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</w:p>
          <w:p w14:paraId="792C0935" w14:textId="77777777" w:rsidR="00494BD7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14:30-16:00</w:t>
            </w:r>
          </w:p>
          <w:p w14:paraId="296A2586" w14:textId="77777777" w:rsidR="00494BD7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16:00-17:30</w:t>
            </w:r>
          </w:p>
          <w:p w14:paraId="682E557A" w14:textId="77777777" w:rsidR="006925C7" w:rsidRPr="00525522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17:30-18:15</w:t>
            </w:r>
          </w:p>
        </w:tc>
        <w:tc>
          <w:tcPr>
            <w:tcW w:w="5528" w:type="dxa"/>
          </w:tcPr>
          <w:p w14:paraId="54921451" w14:textId="77777777" w:rsidR="00494BD7" w:rsidRPr="006C3562" w:rsidRDefault="00494BD7" w:rsidP="00494BD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 uzorka za analizu u biokemijskim laboratorijima; priprema uzorka za mikroskopsku analizu</w:t>
            </w:r>
          </w:p>
          <w:p w14:paraId="03224FF4" w14:textId="77777777" w:rsidR="00494BD7" w:rsidRPr="006C3562" w:rsidRDefault="00494BD7" w:rsidP="00494BD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 sedimenta urina</w:t>
            </w:r>
          </w:p>
          <w:p w14:paraId="56620607" w14:textId="77777777" w:rsidR="00494BD7" w:rsidRPr="006C3562" w:rsidRDefault="00494BD7" w:rsidP="00494BD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Priprema krvnog razmaza</w:t>
            </w:r>
          </w:p>
          <w:p w14:paraId="098E11D7" w14:textId="77777777" w:rsidR="006925C7" w:rsidRPr="00525522" w:rsidRDefault="00494BD7" w:rsidP="00494BD7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Izolacija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eritrocita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metodom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ispiranja</w:t>
            </w:r>
            <w:proofErr w:type="spellEnd"/>
          </w:p>
        </w:tc>
        <w:tc>
          <w:tcPr>
            <w:tcW w:w="1418" w:type="dxa"/>
          </w:tcPr>
          <w:p w14:paraId="2A4F20AD" w14:textId="77777777" w:rsidR="00D64037" w:rsidRPr="00525522" w:rsidRDefault="00494BD7" w:rsidP="006925C7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25522">
              <w:rPr>
                <w:rFonts w:ascii="Garamond" w:hAnsi="Garamond"/>
                <w:sz w:val="24"/>
                <w:szCs w:val="24"/>
              </w:rPr>
              <w:t>mag.exp.biol</w:t>
            </w:r>
            <w:proofErr w:type="spellEnd"/>
            <w:r w:rsidRPr="00525522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Pr="00525522">
              <w:rPr>
                <w:rFonts w:ascii="Garamond" w:hAnsi="Garamond"/>
                <w:sz w:val="24"/>
                <w:szCs w:val="24"/>
              </w:rPr>
              <w:t xml:space="preserve"> Ivona Cvetković, </w:t>
            </w:r>
            <w:proofErr w:type="spellStart"/>
            <w:r w:rsidRPr="00525522">
              <w:rPr>
                <w:rFonts w:ascii="Garamond" w:hAnsi="Garamond"/>
                <w:sz w:val="24"/>
                <w:szCs w:val="24"/>
              </w:rPr>
              <w:t>asistent</w:t>
            </w:r>
            <w:proofErr w:type="spellEnd"/>
          </w:p>
        </w:tc>
        <w:tc>
          <w:tcPr>
            <w:tcW w:w="1104" w:type="dxa"/>
          </w:tcPr>
          <w:p w14:paraId="38A54FD6" w14:textId="77777777" w:rsidR="00494BD7" w:rsidRPr="006C3562" w:rsidRDefault="00494BD7" w:rsidP="00494BD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5h V</w:t>
            </w:r>
          </w:p>
          <w:p w14:paraId="38F4870E" w14:textId="77777777" w:rsidR="00494BD7" w:rsidRPr="006C3562" w:rsidRDefault="00494BD7" w:rsidP="00494BD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Grupa B</w:t>
            </w:r>
          </w:p>
          <w:p w14:paraId="17EDF469" w14:textId="77777777" w:rsidR="006925C7" w:rsidRPr="006C3562" w:rsidRDefault="00494BD7" w:rsidP="00494BD7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6C3562">
              <w:rPr>
                <w:rFonts w:ascii="Garamond" w:hAnsi="Garamond"/>
                <w:sz w:val="24"/>
                <w:szCs w:val="24"/>
                <w:lang w:val="pl-PL"/>
              </w:rPr>
              <w:t>ZZLD</w:t>
            </w:r>
          </w:p>
        </w:tc>
      </w:tr>
    </w:tbl>
    <w:p w14:paraId="340D5CD8" w14:textId="77777777" w:rsidR="00525522" w:rsidRPr="006C3562" w:rsidRDefault="00525522">
      <w:pPr>
        <w:rPr>
          <w:rFonts w:ascii="Garamond" w:hAnsi="Garamond"/>
          <w:sz w:val="24"/>
          <w:szCs w:val="24"/>
          <w:lang w:val="pl-PL"/>
        </w:rPr>
      </w:pPr>
    </w:p>
    <w:p w14:paraId="7FAF8F79" w14:textId="77777777" w:rsidR="006944DA" w:rsidRPr="006C3562" w:rsidRDefault="006944DA">
      <w:pPr>
        <w:rPr>
          <w:rFonts w:ascii="Garamond" w:hAnsi="Garamond"/>
          <w:sz w:val="24"/>
          <w:szCs w:val="24"/>
          <w:lang w:val="pl-PL"/>
        </w:rPr>
      </w:pPr>
    </w:p>
    <w:p w14:paraId="0D202054" w14:textId="77777777" w:rsidR="009477A7" w:rsidRPr="006C3562" w:rsidRDefault="009477A7">
      <w:pPr>
        <w:rPr>
          <w:rFonts w:ascii="Garamond" w:hAnsi="Garamond"/>
          <w:sz w:val="24"/>
          <w:szCs w:val="24"/>
          <w:lang w:val="pl-PL"/>
        </w:rPr>
      </w:pPr>
    </w:p>
    <w:p w14:paraId="2484E44C" w14:textId="77777777" w:rsidR="009477A7" w:rsidRPr="006C3562" w:rsidRDefault="009477A7">
      <w:pPr>
        <w:rPr>
          <w:rFonts w:ascii="Garamond" w:hAnsi="Garamond"/>
          <w:sz w:val="24"/>
          <w:szCs w:val="24"/>
          <w:lang w:val="pl-PL"/>
        </w:rPr>
      </w:pPr>
    </w:p>
    <w:p w14:paraId="193710C7" w14:textId="77777777" w:rsidR="006944DA" w:rsidRPr="006C3562" w:rsidRDefault="006944DA">
      <w:pPr>
        <w:rPr>
          <w:rFonts w:ascii="Garamond" w:hAnsi="Garamond"/>
          <w:sz w:val="24"/>
          <w:szCs w:val="24"/>
          <w:lang w:val="pl-PL"/>
        </w:rPr>
      </w:pPr>
    </w:p>
    <w:sectPr w:rsidR="006944DA" w:rsidRPr="006C3562" w:rsidSect="00233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5F7D" w14:textId="77777777" w:rsidR="00232775" w:rsidRDefault="00232775" w:rsidP="00525522">
      <w:pPr>
        <w:spacing w:after="0" w:line="240" w:lineRule="auto"/>
      </w:pPr>
      <w:r>
        <w:separator/>
      </w:r>
    </w:p>
  </w:endnote>
  <w:endnote w:type="continuationSeparator" w:id="0">
    <w:p w14:paraId="1CCDE1A5" w14:textId="77777777" w:rsidR="00232775" w:rsidRDefault="00232775" w:rsidP="0052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BEF2" w14:textId="77777777" w:rsidR="00232775" w:rsidRDefault="00232775" w:rsidP="00525522">
      <w:pPr>
        <w:spacing w:after="0" w:line="240" w:lineRule="auto"/>
      </w:pPr>
      <w:r>
        <w:separator/>
      </w:r>
    </w:p>
  </w:footnote>
  <w:footnote w:type="continuationSeparator" w:id="0">
    <w:p w14:paraId="641F20F1" w14:textId="77777777" w:rsidR="00232775" w:rsidRDefault="00232775" w:rsidP="00525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28F"/>
    <w:multiLevelType w:val="hybridMultilevel"/>
    <w:tmpl w:val="A04AD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70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D0E"/>
    <w:rsid w:val="00055DD1"/>
    <w:rsid w:val="000B2E4D"/>
    <w:rsid w:val="000C7163"/>
    <w:rsid w:val="000D6B1B"/>
    <w:rsid w:val="00176D0E"/>
    <w:rsid w:val="0020539F"/>
    <w:rsid w:val="00232775"/>
    <w:rsid w:val="00233EE2"/>
    <w:rsid w:val="0024734E"/>
    <w:rsid w:val="00440A55"/>
    <w:rsid w:val="0046588C"/>
    <w:rsid w:val="00494BD7"/>
    <w:rsid w:val="00525522"/>
    <w:rsid w:val="0054733C"/>
    <w:rsid w:val="00562396"/>
    <w:rsid w:val="005E5F0E"/>
    <w:rsid w:val="00636281"/>
    <w:rsid w:val="006925C7"/>
    <w:rsid w:val="006944DA"/>
    <w:rsid w:val="006C3562"/>
    <w:rsid w:val="007159BA"/>
    <w:rsid w:val="009477A7"/>
    <w:rsid w:val="009C17F8"/>
    <w:rsid w:val="009F3E45"/>
    <w:rsid w:val="00A52C0D"/>
    <w:rsid w:val="00AB41C1"/>
    <w:rsid w:val="00BC1445"/>
    <w:rsid w:val="00BF7832"/>
    <w:rsid w:val="00C407CA"/>
    <w:rsid w:val="00C5081F"/>
    <w:rsid w:val="00C615E5"/>
    <w:rsid w:val="00CA065C"/>
    <w:rsid w:val="00D64037"/>
    <w:rsid w:val="00D70671"/>
    <w:rsid w:val="00D91D1A"/>
    <w:rsid w:val="00D91D88"/>
    <w:rsid w:val="00D96F67"/>
    <w:rsid w:val="00DD4361"/>
    <w:rsid w:val="00E904AB"/>
    <w:rsid w:val="00F12129"/>
    <w:rsid w:val="00FC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A8E30"/>
  <w15:docId w15:val="{6EE84E9F-68CC-4AE2-8003-4D996DDB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212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5522"/>
  </w:style>
  <w:style w:type="paragraph" w:styleId="Podnoje">
    <w:name w:val="footer"/>
    <w:basedOn w:val="Normal"/>
    <w:link w:val="PodnojeChar"/>
    <w:uiPriority w:val="99"/>
    <w:unhideWhenUsed/>
    <w:rsid w:val="005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5522"/>
  </w:style>
  <w:style w:type="paragraph" w:styleId="StandardWeb">
    <w:name w:val="Normal (Web)"/>
    <w:basedOn w:val="Normal"/>
    <w:uiPriority w:val="99"/>
    <w:unhideWhenUsed/>
    <w:rsid w:val="006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D0B5-B79F-4F93-8B19-06A372E8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Franjo Jurilj</cp:lastModifiedBy>
  <cp:revision>30</cp:revision>
  <dcterms:created xsi:type="dcterms:W3CDTF">2024-09-03T15:22:00Z</dcterms:created>
  <dcterms:modified xsi:type="dcterms:W3CDTF">2025-10-23T08:23:00Z</dcterms:modified>
</cp:coreProperties>
</file>